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לורליי</w:t>
      </w:r>
    </w:p>
    <w:p>
      <w:pPr>
        <w:bidi/>
        <w:jc w:val="right"/>
      </w:pPr>
      <w:r>
        <w:rPr>
          <w:rFonts w:ascii="Arial" w:hAnsi="Arial" w:cs="Arial"/>
          <w:b w:val="0"/>
          <w:color w:val="555555"/>
          <w:rtl/>
        </w:rPr>
        <w:t>היינריך היינה · רומנסה · בלדות ורומנסות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(הריין) · 2–ב (במסרק זהב) · 3–ב (רומנסה) · 4–א (על סלע) · 5–א (שרה ומסרקת)</w:t>
      </w:r>
    </w:p>
    <w:p>
      <w:pPr>
        <w:bidi/>
        <w:spacing w:after="60"/>
        <w:jc w:val="right"/>
      </w:pPr>
      <w:r>
        <w:rPr>
          <w:rFonts w:ascii="Arial" w:hAnsi="Arial" w:cs="Arial"/>
          <w:b w:val="0"/>
          <w:rtl/>
        </w:rPr>
        <w:t>תרגיל 2: 1–נכון · 2–לא נכון (לורליי – יפה ומסתורית) · 3–נכון</w:t>
      </w:r>
    </w:p>
    <w:p>
      <w:pPr>
        <w:bidi/>
        <w:spacing w:after="60"/>
        <w:jc w:val="right"/>
      </w:pPr>
      <w:r>
        <w:rPr>
          <w:rFonts w:ascii="Arial" w:hAnsi="Arial" w:cs="Arial"/>
          <w:b w:val="0"/>
          <w:rtl/>
        </w:rPr>
        <w:t>תרגיל 3: 1) עצוב, ואינו יודע למה; אגדה עתיקה לא יוצאת מראשו. | 2) מסרקת את שערה הזהוב במסרק זהב ושרה שיר בעל מנגינה חזקה ומופלאה. | 3) הוא מביט רק אל הנערה ולא אל הסלעים, ולבסוף הגלים בולעים אותו ואת סירתו.</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1–ב · 2–א · 3–ד · 4–ג</w:t>
      </w:r>
    </w:p>
    <w:p>
      <w:pPr>
        <w:bidi/>
        <w:spacing w:after="60"/>
        <w:jc w:val="right"/>
      </w:pPr>
      <w:r>
        <w:rPr>
          <w:rFonts w:ascii="Arial" w:hAnsi="Arial" w:cs="Arial"/>
          <w:b w:val="0"/>
          <w:rtl/>
        </w:rPr>
        <w:t>תרגיל 5: 1–סמל · 2–ניגוד · 3–חריזה</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יופי מושך ומסוכן, פיתוי שגורם לאדם לשכוח את הסכנה. אפשר לראות בה גם סמל לכוחה של השירה והמוזיקה.</w:t>
      </w:r>
    </w:p>
    <w:p>
      <w:pPr>
        <w:bidi/>
        <w:spacing w:after="60"/>
        <w:jc w:val="right"/>
      </w:pPr>
      <w:r>
        <w:rPr>
          <w:rFonts w:ascii="Arial" w:hAnsi="Arial" w:cs="Arial"/>
          <w:b w:val="0"/>
          <w:rtl/>
        </w:rPr>
        <w:t>תרגיל 7: הוא מסגרת אישית: האגדה מעוררת בו עצב, וההיסוס שלו בסוף ("נדמה לי") הופך את הסיפור לזיכרון חלומי ולא לעובדה.</w:t>
      </w:r>
    </w:p>
    <w:p>
      <w:pPr>
        <w:bidi/>
        <w:spacing w:after="60"/>
        <w:jc w:val="right"/>
      </w:pPr>
      <w:r>
        <w:rPr>
          <w:rFonts w:ascii="Arial" w:hAnsi="Arial" w:cs="Arial"/>
          <w:b w:val="0"/>
          <w:rtl/>
        </w:rPr>
        <w:t>תרגיל 8: תשובה פתוחה: היא רק שרה ומסרקת, והספן הוא שהפסיק להיזהר; מנגד, השיר כאילו "כישף" אותו. עודדו נימוק.</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בימינו "שר לנו" כמו לורליי וגורם לנו לשכוח להיזהר?</w:t>
      </w:r>
    </w:p>
    <w:p>
      <w:pPr>
        <w:bidi/>
        <w:jc w:val="right"/>
      </w:pPr>
      <w:r>
        <w:rPr>
          <w:rFonts w:ascii="Arial" w:hAnsi="Arial" w:cs="Arial"/>
          <w:b w:val="0"/>
          <w:rtl/>
        </w:rPr>
        <w:t>• אפשר לדבר על הסחות דעת יומיומיות, בלי להזכיר מותגים או אפליקציות.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לורליי</w:t>
      </w:r>
    </w:p>
    <w:p>
      <w:pPr>
        <w:bidi/>
        <w:jc w:val="right"/>
      </w:pPr>
      <w:r>
        <w:rPr>
          <w:rFonts w:ascii="Arial" w:hAnsi="Arial" w:cs="Arial"/>
          <w:b w:val="0"/>
          <w:color w:val="555555"/>
          <w:rtl/>
        </w:rPr>
        <w:t>היינריך היינה · רומנסה · בלדות ורומנסות</w:t>
      </w:r>
    </w:p>
    <w:p>
      <w:pPr>
        <w:bidi/>
        <w:jc w:val="right"/>
      </w:pPr>
      <w:r>
        <w:rPr>
          <w:rFonts w:ascii="Arial" w:hAnsi="Arial" w:cs="Arial"/>
          <w:b w:val="0"/>
          <w:rtl/>
        </w:rPr>
        <w:t>תזכורת קצרה: הדובר אומר שהוא עצוב ואינו יודע למה – אגדה עתיקה לא יוצאת מראשו. בערב, כשהשמש שוקעת מעל הריין, יושבת על פסגת סלע נערה יפהפייה, מסרקת את שערה הזהוב במסרק זהב ושרה שיר מופלא. ספן בסירה קטנה שומע את השיר, נמלא כאב וגעגוע, ומביט רק למעלה, אל הנערה – ולא אל הסלעים שבמים. הדובר מסיים: נדמה לי שהגלים בלעו בסוף את הספן ואת סירתו, וזאת עשתה לורליי בשירתה.</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ליד איזה נהר מתרחש השיר?</w:t>
      </w:r>
    </w:p>
    <w:p>
      <w:pPr>
        <w:bidi/>
        <w:spacing w:after="120"/>
        <w:jc w:val="right"/>
      </w:pPr>
      <w:r>
        <w:rPr>
          <w:rFonts w:ascii="Arial" w:hAnsi="Arial" w:cs="Arial"/>
          <w:b w:val="0"/>
          <w:rtl/>
        </w:rPr>
        <w:t xml:space="preserve">     א. הירדן     ב. הריין     ג. הנילוס     ד. הדנובה</w:t>
      </w:r>
    </w:p>
    <w:p>
      <w:pPr>
        <w:bidi/>
        <w:jc w:val="right"/>
      </w:pPr>
      <w:r>
        <w:rPr>
          <w:rFonts w:ascii="Arial" w:hAnsi="Arial" w:cs="Arial"/>
          <w:b w:val="0"/>
          <w:rtl/>
        </w:rPr>
        <w:t>2) במה מסרקת לורליי את שערה?</w:t>
      </w:r>
    </w:p>
    <w:p>
      <w:pPr>
        <w:bidi/>
        <w:spacing w:after="120"/>
        <w:jc w:val="right"/>
      </w:pPr>
      <w:r>
        <w:rPr>
          <w:rFonts w:ascii="Arial" w:hAnsi="Arial" w:cs="Arial"/>
          <w:b w:val="0"/>
          <w:rtl/>
        </w:rPr>
        <w:t xml:space="preserve">     א. במסרק עץ     ב. במסרק זהב     ג. בידיה     ד. בענף</w:t>
      </w:r>
    </w:p>
    <w:p>
      <w:pPr>
        <w:bidi/>
        <w:jc w:val="right"/>
      </w:pPr>
      <w:r>
        <w:rPr>
          <w:rFonts w:ascii="Arial" w:hAnsi="Arial" w:cs="Arial"/>
          <w:b w:val="0"/>
          <w:rtl/>
        </w:rPr>
        <w:t>3) איזה סוג יצירה הוא "לורליי"?</w:t>
      </w:r>
    </w:p>
    <w:p>
      <w:pPr>
        <w:bidi/>
        <w:spacing w:after="120"/>
        <w:jc w:val="right"/>
      </w:pPr>
      <w:r>
        <w:rPr>
          <w:rFonts w:ascii="Arial" w:hAnsi="Arial" w:cs="Arial"/>
          <w:b w:val="0"/>
          <w:rtl/>
        </w:rPr>
        <w:t xml:space="preserve">     א. סיפור קצר     ב. רומנסה     ג. מחזה     ד. מכתב</w:t>
      </w:r>
    </w:p>
    <w:p>
      <w:pPr>
        <w:bidi/>
        <w:jc w:val="right"/>
      </w:pPr>
      <w:r>
        <w:rPr>
          <w:rFonts w:ascii="Arial" w:hAnsi="Arial" w:cs="Arial"/>
          <w:b w:val="0"/>
          <w:rtl/>
        </w:rPr>
        <w:t>4) איפה יושבת לורליי?</w:t>
      </w:r>
    </w:p>
    <w:p>
      <w:pPr>
        <w:bidi/>
        <w:spacing w:after="120"/>
        <w:jc w:val="right"/>
      </w:pPr>
      <w:r>
        <w:rPr>
          <w:rFonts w:ascii="Arial" w:hAnsi="Arial" w:cs="Arial"/>
          <w:b w:val="0"/>
          <w:rtl/>
        </w:rPr>
        <w:t xml:space="preserve">     א. על סלע     ב. בבית     ג. בסירה</w:t>
      </w:r>
    </w:p>
    <w:p>
      <w:pPr>
        <w:bidi/>
        <w:jc w:val="right"/>
      </w:pPr>
      <w:r>
        <w:rPr>
          <w:rFonts w:ascii="Arial" w:hAnsi="Arial" w:cs="Arial"/>
          <w:b w:val="0"/>
          <w:rtl/>
        </w:rPr>
        <w:t>5) מה היא עושה?</w:t>
      </w:r>
    </w:p>
    <w:p>
      <w:pPr>
        <w:bidi/>
        <w:spacing w:after="120"/>
        <w:jc w:val="right"/>
      </w:pPr>
      <w:r>
        <w:rPr>
          <w:rFonts w:ascii="Arial" w:hAnsi="Arial" w:cs="Arial"/>
          <w:b w:val="0"/>
          <w:rtl/>
        </w:rPr>
        <w:t xml:space="preserve">     א. שרה ומסרקת     ב. רצה     ג. בוכה</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הספן – נמשך ונשכח</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לורליי – נמשך ונשכח</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הדובר – עצוב וחולמני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איך מרגיש הדובר בתחילת השיר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עושה הנערה על הסלע?</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קורה לספן?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האור הזהוב והשקט של הערב מול הסכנה הנסתרת בסלעים ובמים.</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לורליי וסירוק השיער בזהב מסמלים יופי ופיתוי מסוכנים.</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חריזה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אגדה, דמות על-טבעית, סוף טרגי ופער – אבל ברוח לירית של רומנסה.</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מאפייני בלדה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השיר בנוי בבתים קצרים עם חריזה ומשקל קבועים, ולכן נשמע כמו שיר עם שאפשר לשיר.</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חריזה   |   ניגוד   |   סמל   |   שיא</w:t>
      </w:r>
    </w:p>
    <w:p>
      <w:pPr>
        <w:bidi/>
        <w:spacing w:after="120"/>
        <w:jc w:val="right"/>
      </w:pPr>
      <w:r>
        <w:rPr>
          <w:rFonts w:ascii="Arial" w:hAnsi="Arial" w:cs="Arial"/>
          <w:b w:val="0"/>
          <w:rtl/>
        </w:rPr>
        <w:t>1) ______ – דבר מוחשי שמייצג רעיון גדול ממנו</w:t>
      </w:r>
    </w:p>
    <w:p>
      <w:pPr>
        <w:bidi/>
        <w:spacing w:after="120"/>
        <w:jc w:val="right"/>
      </w:pPr>
      <w:r>
        <w:rPr>
          <w:rFonts w:ascii="Arial" w:hAnsi="Arial" w:cs="Arial"/>
          <w:b w:val="0"/>
          <w:rtl/>
        </w:rPr>
        <w:t>2) ______ – העמדה זה מול זה של דברים הפוכים כדי להבליט אותם</w:t>
      </w:r>
    </w:p>
    <w:p>
      <w:pPr>
        <w:bidi/>
        <w:spacing w:after="120"/>
        <w:jc w:val="right"/>
      </w:pPr>
      <w:r>
        <w:rPr>
          <w:rFonts w:ascii="Arial" w:hAnsi="Arial" w:cs="Arial"/>
          <w:b w:val="0"/>
          <w:rtl/>
        </w:rPr>
        <w:t>3) ______ – צלילים זהים בסופי שורות</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מסמלת לורליי?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התפקיד של הדובר שפותח וסוגר את השיר?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לורליי אשמה בטביעת הספן?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הרגע מנקודת המבט של הספן: מה הוא שומע, מה הוא רואה ועל מה הוא חושב רגע לפני הסוף?</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לורליי · שם: ______________</w:t>
      </w:r>
    </w:p>
    <w:p>
      <w:pPr>
        <w:bidi/>
        <w:jc w:val="right"/>
      </w:pPr>
      <w:r>
        <w:rPr>
          <w:rFonts w:ascii="Arial" w:hAnsi="Arial" w:cs="Arial"/>
          <w:b w:val="0"/>
          <w:rtl/>
        </w:rPr>
        <w:t>1) כתבו שני מאפיינים של בלדה ודוגמה לכל אחד מהבלדות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פער בבלדה של היום הייתם רוצים "למלא" ואיך?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ההבדל בין בלדה עממית לבלדה ספרותית?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